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50FC" w14:paraId="1B51AB03" w14:textId="77777777" w:rsidTr="007650FC">
        <w:tc>
          <w:tcPr>
            <w:tcW w:w="4675" w:type="dxa"/>
          </w:tcPr>
          <w:p w14:paraId="7C330A8A" w14:textId="46A582A5" w:rsidR="007650FC" w:rsidRPr="00246A3B" w:rsidRDefault="00246A3B" w:rsidP="00246A3B">
            <w:pPr>
              <w:jc w:val="center"/>
              <w:rPr>
                <w:rFonts w:ascii="Avenir Book" w:hAnsi="Avenir Book"/>
                <w:sz w:val="36"/>
                <w:szCs w:val="36"/>
              </w:rPr>
            </w:pPr>
            <w:r w:rsidRPr="00246A3B">
              <w:rPr>
                <w:rFonts w:ascii="Avenir Book" w:hAnsi="Avenir Book"/>
                <w:sz w:val="36"/>
                <w:szCs w:val="36"/>
              </w:rPr>
              <w:t>FRS Research/Involvement Opportunities</w:t>
            </w:r>
          </w:p>
        </w:tc>
        <w:tc>
          <w:tcPr>
            <w:tcW w:w="4675" w:type="dxa"/>
          </w:tcPr>
          <w:p w14:paraId="4D283A4E" w14:textId="77777777" w:rsidR="007650FC" w:rsidRPr="00246A3B" w:rsidRDefault="007650FC">
            <w:pPr>
              <w:rPr>
                <w:rFonts w:ascii="Avenir Book" w:hAnsi="Avenir Book"/>
              </w:rPr>
            </w:pPr>
          </w:p>
        </w:tc>
      </w:tr>
      <w:tr w:rsidR="007650FC" w14:paraId="02E578A1" w14:textId="77777777" w:rsidTr="007650FC">
        <w:tc>
          <w:tcPr>
            <w:tcW w:w="4675" w:type="dxa"/>
          </w:tcPr>
          <w:p w14:paraId="271A626A" w14:textId="3836EB75" w:rsidR="007650FC" w:rsidRPr="00246A3B" w:rsidRDefault="00246A3B">
            <w:pPr>
              <w:rPr>
                <w:rFonts w:ascii="Avenir Book" w:hAnsi="Avenir Book"/>
                <w:sz w:val="26"/>
                <w:szCs w:val="26"/>
              </w:rPr>
            </w:pPr>
            <w:r w:rsidRPr="00246A3B">
              <w:rPr>
                <w:rFonts w:ascii="Avenir Book" w:hAnsi="Avenir Book"/>
                <w:sz w:val="26"/>
                <w:szCs w:val="26"/>
              </w:rPr>
              <w:t>Title of opportunity</w:t>
            </w:r>
          </w:p>
        </w:tc>
        <w:tc>
          <w:tcPr>
            <w:tcW w:w="4675" w:type="dxa"/>
          </w:tcPr>
          <w:p w14:paraId="3A3E4B8F" w14:textId="6E265962" w:rsidR="007650FC" w:rsidRPr="00246A3B" w:rsidRDefault="007849E4">
            <w:pPr>
              <w:rPr>
                <w:rFonts w:ascii="Avenir Book" w:hAnsi="Avenir Book"/>
                <w:b/>
                <w:bCs/>
              </w:rPr>
            </w:pPr>
            <w:r w:rsidRPr="007849E4">
              <w:rPr>
                <w:rFonts w:ascii="Avenir Book" w:hAnsi="Avenir Book"/>
                <w:b/>
                <w:bCs/>
              </w:rPr>
              <w:t>Research Assistant for Professor Seth Davis</w:t>
            </w:r>
          </w:p>
        </w:tc>
      </w:tr>
      <w:tr w:rsidR="007650FC" w14:paraId="571D8E39" w14:textId="77777777" w:rsidTr="007650FC">
        <w:tc>
          <w:tcPr>
            <w:tcW w:w="4675" w:type="dxa"/>
          </w:tcPr>
          <w:p w14:paraId="38517D7F" w14:textId="4CDF6F3E" w:rsidR="007650FC" w:rsidRPr="00246A3B" w:rsidRDefault="00246A3B">
            <w:pPr>
              <w:rPr>
                <w:rFonts w:ascii="Avenir Book" w:hAnsi="Avenir Book"/>
                <w:sz w:val="26"/>
                <w:szCs w:val="26"/>
              </w:rPr>
            </w:pPr>
            <w:r w:rsidRPr="00246A3B">
              <w:rPr>
                <w:rFonts w:ascii="Avenir Book" w:hAnsi="Avenir Book"/>
                <w:sz w:val="26"/>
                <w:szCs w:val="26"/>
              </w:rPr>
              <w:t>Description</w:t>
            </w:r>
          </w:p>
        </w:tc>
        <w:tc>
          <w:tcPr>
            <w:tcW w:w="4675" w:type="dxa"/>
          </w:tcPr>
          <w:p w14:paraId="29485625" w14:textId="22BEF80F" w:rsidR="007650FC" w:rsidRPr="00246A3B" w:rsidRDefault="007849E4">
            <w:pPr>
              <w:rPr>
                <w:rFonts w:ascii="Avenir Book" w:hAnsi="Avenir Book"/>
              </w:rPr>
            </w:pPr>
            <w:r w:rsidRPr="007849E4">
              <w:rPr>
                <w:rFonts w:ascii="Avenir Book" w:hAnsi="Avenir Book"/>
              </w:rPr>
              <w:t>Analyzing tree chemistry following treatment with several hormones.</w:t>
            </w:r>
          </w:p>
        </w:tc>
      </w:tr>
      <w:tr w:rsidR="007650FC" w14:paraId="06E5A308" w14:textId="77777777" w:rsidTr="007650FC">
        <w:tc>
          <w:tcPr>
            <w:tcW w:w="4675" w:type="dxa"/>
          </w:tcPr>
          <w:p w14:paraId="23E6172C" w14:textId="3F056070" w:rsidR="007650FC" w:rsidRPr="00246A3B" w:rsidRDefault="00246A3B">
            <w:pPr>
              <w:rPr>
                <w:rFonts w:ascii="Avenir Book" w:hAnsi="Avenir Book"/>
                <w:sz w:val="26"/>
                <w:szCs w:val="26"/>
              </w:rPr>
            </w:pPr>
            <w:r w:rsidRPr="00246A3B">
              <w:rPr>
                <w:rFonts w:ascii="Avenir Book" w:hAnsi="Avenir Book"/>
                <w:sz w:val="26"/>
                <w:szCs w:val="26"/>
              </w:rPr>
              <w:t>Duration</w:t>
            </w:r>
          </w:p>
        </w:tc>
        <w:tc>
          <w:tcPr>
            <w:tcW w:w="4675" w:type="dxa"/>
          </w:tcPr>
          <w:p w14:paraId="4D13AD21" w14:textId="4FF0049C" w:rsidR="007650FC" w:rsidRPr="00246A3B" w:rsidRDefault="007849E4">
            <w:pPr>
              <w:rPr>
                <w:rFonts w:ascii="Avenir Book" w:hAnsi="Avenir Book"/>
              </w:rPr>
            </w:pPr>
            <w:r w:rsidRPr="007849E4">
              <w:rPr>
                <w:rFonts w:ascii="Avenir Book" w:hAnsi="Avenir Book"/>
              </w:rPr>
              <w:t>Semester long</w:t>
            </w:r>
          </w:p>
        </w:tc>
      </w:tr>
      <w:tr w:rsidR="007650FC" w14:paraId="5D038EDF" w14:textId="77777777" w:rsidTr="007650FC">
        <w:tc>
          <w:tcPr>
            <w:tcW w:w="4675" w:type="dxa"/>
          </w:tcPr>
          <w:p w14:paraId="32AC2DCB" w14:textId="306324C3" w:rsidR="007650FC" w:rsidRPr="00246A3B" w:rsidRDefault="00246A3B">
            <w:pPr>
              <w:rPr>
                <w:rFonts w:ascii="Avenir Book" w:hAnsi="Avenir Book"/>
                <w:sz w:val="26"/>
                <w:szCs w:val="26"/>
              </w:rPr>
            </w:pPr>
            <w:r w:rsidRPr="00246A3B">
              <w:rPr>
                <w:rFonts w:ascii="Avenir Book" w:hAnsi="Avenir Book"/>
                <w:sz w:val="26"/>
                <w:szCs w:val="26"/>
              </w:rPr>
              <w:t>Is this a paid position?</w:t>
            </w:r>
          </w:p>
        </w:tc>
        <w:tc>
          <w:tcPr>
            <w:tcW w:w="4675" w:type="dxa"/>
          </w:tcPr>
          <w:p w14:paraId="12658DF4" w14:textId="40D88454" w:rsidR="007650FC" w:rsidRPr="00246A3B" w:rsidRDefault="00246A3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Yes</w:t>
            </w:r>
          </w:p>
        </w:tc>
      </w:tr>
      <w:tr w:rsidR="007650FC" w14:paraId="765E5D63" w14:textId="77777777" w:rsidTr="007650FC">
        <w:tc>
          <w:tcPr>
            <w:tcW w:w="4675" w:type="dxa"/>
          </w:tcPr>
          <w:p w14:paraId="6C8CFAEB" w14:textId="393526A0" w:rsidR="007650FC" w:rsidRPr="00246A3B" w:rsidRDefault="00246A3B">
            <w:pPr>
              <w:rPr>
                <w:rFonts w:ascii="Avenir Book" w:hAnsi="Avenir Book"/>
                <w:sz w:val="26"/>
                <w:szCs w:val="26"/>
              </w:rPr>
            </w:pPr>
            <w:r w:rsidRPr="00246A3B">
              <w:rPr>
                <w:rFonts w:ascii="Avenir Book" w:hAnsi="Avenir Book"/>
                <w:sz w:val="26"/>
                <w:szCs w:val="26"/>
              </w:rPr>
              <w:t>Additional Comments</w:t>
            </w:r>
          </w:p>
        </w:tc>
        <w:tc>
          <w:tcPr>
            <w:tcW w:w="4675" w:type="dxa"/>
          </w:tcPr>
          <w:p w14:paraId="7782F783" w14:textId="45EDB435" w:rsidR="007650FC" w:rsidRPr="00246A3B" w:rsidRDefault="007650FC">
            <w:pPr>
              <w:rPr>
                <w:rFonts w:ascii="Avenir Book" w:hAnsi="Avenir Book"/>
              </w:rPr>
            </w:pPr>
          </w:p>
        </w:tc>
      </w:tr>
      <w:tr w:rsidR="007650FC" w14:paraId="66806EF2" w14:textId="77777777" w:rsidTr="007650FC">
        <w:tc>
          <w:tcPr>
            <w:tcW w:w="4675" w:type="dxa"/>
          </w:tcPr>
          <w:p w14:paraId="1D31A876" w14:textId="0FC239DB" w:rsidR="007650FC" w:rsidRPr="00246A3B" w:rsidRDefault="00246A3B">
            <w:pPr>
              <w:rPr>
                <w:rFonts w:ascii="Avenir Book" w:hAnsi="Avenir Book"/>
                <w:sz w:val="26"/>
                <w:szCs w:val="26"/>
              </w:rPr>
            </w:pPr>
            <w:r w:rsidRPr="00246A3B">
              <w:rPr>
                <w:rFonts w:ascii="Avenir Book" w:hAnsi="Avenir Book"/>
                <w:sz w:val="26"/>
                <w:szCs w:val="26"/>
              </w:rPr>
              <w:t>Who is in charge if this opportunity &amp; their position</w:t>
            </w:r>
          </w:p>
        </w:tc>
        <w:tc>
          <w:tcPr>
            <w:tcW w:w="4675" w:type="dxa"/>
          </w:tcPr>
          <w:p w14:paraId="15187656" w14:textId="1D9DC4C6" w:rsidR="007650FC" w:rsidRPr="00246A3B" w:rsidRDefault="007849E4" w:rsidP="00246A3B">
            <w:pPr>
              <w:rPr>
                <w:rFonts w:ascii="Avenir Book" w:hAnsi="Avenir Book"/>
              </w:rPr>
            </w:pPr>
            <w:r w:rsidRPr="007849E4">
              <w:rPr>
                <w:rFonts w:ascii="Avenir Book" w:hAnsi="Avenir Book"/>
              </w:rPr>
              <w:t>Seth Davis, Assistant Professor</w:t>
            </w:r>
          </w:p>
        </w:tc>
      </w:tr>
      <w:tr w:rsidR="007650FC" w14:paraId="07932396" w14:textId="77777777" w:rsidTr="007849E4">
        <w:trPr>
          <w:trHeight w:val="89"/>
        </w:trPr>
        <w:tc>
          <w:tcPr>
            <w:tcW w:w="4675" w:type="dxa"/>
          </w:tcPr>
          <w:p w14:paraId="682D3279" w14:textId="3788C0B4" w:rsidR="007650FC" w:rsidRPr="00246A3B" w:rsidRDefault="007650FC">
            <w:pPr>
              <w:rPr>
                <w:rFonts w:ascii="Avenir Book" w:hAnsi="Avenir Book"/>
                <w:sz w:val="26"/>
                <w:szCs w:val="26"/>
              </w:rPr>
            </w:pPr>
            <w:r w:rsidRPr="00246A3B">
              <w:rPr>
                <w:rFonts w:ascii="Avenir Book" w:hAnsi="Avenir Book"/>
                <w:sz w:val="26"/>
                <w:szCs w:val="26"/>
              </w:rPr>
              <w:t>Their contact information</w:t>
            </w:r>
          </w:p>
        </w:tc>
        <w:tc>
          <w:tcPr>
            <w:tcW w:w="4675" w:type="dxa"/>
          </w:tcPr>
          <w:p w14:paraId="28F62FC3" w14:textId="0C43B30D" w:rsidR="007650FC" w:rsidRPr="00246A3B" w:rsidRDefault="007849E4">
            <w:pPr>
              <w:rPr>
                <w:rFonts w:ascii="Avenir Book" w:hAnsi="Avenir Book"/>
              </w:rPr>
            </w:pPr>
            <w:r w:rsidRPr="007849E4">
              <w:rPr>
                <w:rFonts w:ascii="Avenir Book" w:hAnsi="Avenir Book"/>
              </w:rPr>
              <w:t>seth.davis@colostate.edu</w:t>
            </w:r>
          </w:p>
        </w:tc>
      </w:tr>
    </w:tbl>
    <w:p w14:paraId="1F7B5C03" w14:textId="77777777" w:rsidR="00E27B9A" w:rsidRDefault="00371F94"/>
    <w:sectPr w:rsidR="00E27B9A" w:rsidSect="00432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FC"/>
    <w:rsid w:val="00246A3B"/>
    <w:rsid w:val="00371F94"/>
    <w:rsid w:val="0043215E"/>
    <w:rsid w:val="00565666"/>
    <w:rsid w:val="007650FC"/>
    <w:rsid w:val="0078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FD9C4"/>
  <w15:chartTrackingRefBased/>
  <w15:docId w15:val="{23B90BFC-BFFA-D94C-B2DC-EFD22257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Shiraishi,Quinn</dc:creator>
  <cp:keywords/>
  <dc:description/>
  <cp:lastModifiedBy>Shiraishi,Quinn</cp:lastModifiedBy>
  <cp:revision>2</cp:revision>
  <dcterms:created xsi:type="dcterms:W3CDTF">2020-12-06T16:32:00Z</dcterms:created>
  <dcterms:modified xsi:type="dcterms:W3CDTF">2020-12-06T16:32:00Z</dcterms:modified>
</cp:coreProperties>
</file>